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5943" w14:textId="5C053285" w:rsidR="00EA3291" w:rsidRPr="0003666E" w:rsidRDefault="00304B9E" w:rsidP="0003666E">
      <w:pPr>
        <w:jc w:val="center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再</w:t>
      </w:r>
      <w:r w:rsidR="006E59F3">
        <w:rPr>
          <w:rFonts w:hint="eastAsia"/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委</w:t>
      </w:r>
      <w:r w:rsidR="006E59F3">
        <w:rPr>
          <w:rFonts w:hint="eastAsia"/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>託</w:t>
      </w:r>
      <w:r w:rsidR="006E59F3">
        <w:rPr>
          <w:rFonts w:hint="eastAsia"/>
          <w:kern w:val="0"/>
          <w:sz w:val="24"/>
          <w:szCs w:val="24"/>
        </w:rPr>
        <w:t xml:space="preserve"> </w:t>
      </w:r>
      <w:r w:rsidR="00B32AAA">
        <w:rPr>
          <w:rFonts w:hint="eastAsia"/>
          <w:kern w:val="0"/>
          <w:sz w:val="24"/>
          <w:szCs w:val="24"/>
        </w:rPr>
        <w:t>先</w:t>
      </w:r>
      <w:r w:rsidR="006E59F3">
        <w:rPr>
          <w:rFonts w:hint="eastAsia"/>
          <w:kern w:val="0"/>
          <w:sz w:val="24"/>
          <w:szCs w:val="24"/>
        </w:rPr>
        <w:t xml:space="preserve"> 企 業 </w:t>
      </w:r>
      <w:r w:rsidR="0003666E" w:rsidRPr="00304B9E">
        <w:rPr>
          <w:rFonts w:hint="eastAsia"/>
          <w:kern w:val="0"/>
          <w:sz w:val="24"/>
          <w:szCs w:val="24"/>
        </w:rPr>
        <w:t>調</w:t>
      </w:r>
      <w:r w:rsidR="006E59F3">
        <w:rPr>
          <w:rFonts w:hint="eastAsia"/>
          <w:kern w:val="0"/>
          <w:sz w:val="24"/>
          <w:szCs w:val="24"/>
        </w:rPr>
        <w:t xml:space="preserve"> </w:t>
      </w:r>
      <w:r w:rsidR="0003666E" w:rsidRPr="00304B9E">
        <w:rPr>
          <w:rFonts w:hint="eastAsia"/>
          <w:kern w:val="0"/>
          <w:sz w:val="24"/>
          <w:szCs w:val="24"/>
        </w:rPr>
        <w:t>書</w:t>
      </w:r>
    </w:p>
    <w:p w14:paraId="2AD198EF" w14:textId="77777777" w:rsidR="00471E65" w:rsidRDefault="00471E65" w:rsidP="00471E65">
      <w:pPr>
        <w:ind w:firstLineChars="2198" w:firstLine="4984"/>
        <w:jc w:val="left"/>
        <w:rPr>
          <w:u w:val="single"/>
        </w:rPr>
      </w:pPr>
    </w:p>
    <w:p w14:paraId="75A80A28" w14:textId="77777777" w:rsidR="00471E65" w:rsidRDefault="00471E65" w:rsidP="00471E65">
      <w:pPr>
        <w:ind w:firstLineChars="2198" w:firstLine="4984"/>
        <w:jc w:val="left"/>
        <w:rPr>
          <w:u w:val="single"/>
        </w:rPr>
      </w:pPr>
    </w:p>
    <w:p w14:paraId="17865BCA" w14:textId="45E4CD62" w:rsidR="00471E65" w:rsidRPr="006C09C2" w:rsidRDefault="00471E65" w:rsidP="00471E65">
      <w:pPr>
        <w:ind w:firstLineChars="2198" w:firstLine="4984"/>
        <w:jc w:val="left"/>
        <w:rPr>
          <w:u w:val="single"/>
        </w:rPr>
      </w:pPr>
      <w:r w:rsidRPr="006C09C2">
        <w:rPr>
          <w:rFonts w:hint="eastAsia"/>
          <w:u w:val="single"/>
        </w:rPr>
        <w:t>申請者</w:t>
      </w:r>
      <w:r>
        <w:rPr>
          <w:rFonts w:hint="eastAsia"/>
          <w:u w:val="single"/>
        </w:rPr>
        <w:t xml:space="preserve">　　　　　　　　　　　　　　　　　</w:t>
      </w:r>
    </w:p>
    <w:p w14:paraId="7596361B" w14:textId="77777777" w:rsidR="002A2705" w:rsidRDefault="002A2705" w:rsidP="002A270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6230"/>
      </w:tblGrid>
      <w:tr w:rsidR="00CD30FC" w14:paraId="4BEA42CB" w14:textId="77777777" w:rsidTr="00A053E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4E891" w14:textId="40B9819B" w:rsidR="00CD30FC" w:rsidRDefault="00CD30FC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再委託の相手方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861EE6" w14:textId="678BE4AF" w:rsidR="00CD30FC" w:rsidRDefault="00CD30FC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2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4C51C8" w14:textId="77777777" w:rsidR="00CD30FC" w:rsidRDefault="00CD30FC" w:rsidP="006E59F3"/>
        </w:tc>
      </w:tr>
      <w:tr w:rsidR="00CD30FC" w14:paraId="1526227E" w14:textId="77777777" w:rsidTr="00A053E0">
        <w:tc>
          <w:tcPr>
            <w:tcW w:w="1980" w:type="dxa"/>
            <w:vMerge/>
            <w:tcBorders>
              <w:left w:val="single" w:sz="4" w:space="0" w:color="auto"/>
            </w:tcBorders>
            <w:vAlign w:val="center"/>
          </w:tcPr>
          <w:p w14:paraId="7511371E" w14:textId="77777777" w:rsidR="00CD30FC" w:rsidRDefault="00CD30FC" w:rsidP="006E59F3">
            <w:pPr>
              <w:spacing w:line="480" w:lineRule="auto"/>
              <w:jc w:val="distribute"/>
            </w:pPr>
          </w:p>
        </w:tc>
        <w:tc>
          <w:tcPr>
            <w:tcW w:w="850" w:type="dxa"/>
            <w:vAlign w:val="center"/>
          </w:tcPr>
          <w:p w14:paraId="31524693" w14:textId="23686681" w:rsidR="00CD30FC" w:rsidRDefault="00CD30FC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230" w:type="dxa"/>
            <w:tcBorders>
              <w:right w:val="single" w:sz="4" w:space="0" w:color="auto"/>
            </w:tcBorders>
            <w:vAlign w:val="center"/>
          </w:tcPr>
          <w:p w14:paraId="2E267A14" w14:textId="77777777" w:rsidR="00CD30FC" w:rsidRDefault="00CD30FC" w:rsidP="006E59F3"/>
        </w:tc>
      </w:tr>
      <w:tr w:rsidR="00CD30FC" w14:paraId="3E7A5D0C" w14:textId="77777777" w:rsidTr="00A053E0"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50F9A289" w14:textId="77DA9BC4" w:rsidR="00CD30FC" w:rsidRDefault="00CD30FC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再委託を行う業務の範囲</w:t>
            </w:r>
          </w:p>
        </w:tc>
        <w:tc>
          <w:tcPr>
            <w:tcW w:w="6230" w:type="dxa"/>
            <w:tcBorders>
              <w:right w:val="single" w:sz="4" w:space="0" w:color="auto"/>
            </w:tcBorders>
            <w:vAlign w:val="center"/>
          </w:tcPr>
          <w:p w14:paraId="619223F5" w14:textId="77777777" w:rsidR="00CD30FC" w:rsidRDefault="00CD30FC" w:rsidP="006E59F3"/>
        </w:tc>
      </w:tr>
      <w:tr w:rsidR="00CD30FC" w14:paraId="4FDEF377" w14:textId="77777777" w:rsidTr="00A053E0"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2CEAD750" w14:textId="25605D16" w:rsidR="00CD30FC" w:rsidRDefault="00CD30FC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再委託の必要理由</w:t>
            </w:r>
          </w:p>
        </w:tc>
        <w:tc>
          <w:tcPr>
            <w:tcW w:w="6230" w:type="dxa"/>
            <w:tcBorders>
              <w:right w:val="single" w:sz="4" w:space="0" w:color="auto"/>
            </w:tcBorders>
            <w:vAlign w:val="center"/>
          </w:tcPr>
          <w:p w14:paraId="13160C34" w14:textId="77777777" w:rsidR="00CD30FC" w:rsidRDefault="00CD30FC" w:rsidP="006E59F3"/>
        </w:tc>
      </w:tr>
      <w:tr w:rsidR="00CD30FC" w14:paraId="765A3C0D" w14:textId="77777777" w:rsidTr="00A053E0"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178C" w14:textId="4461F2FE" w:rsidR="00CD30FC" w:rsidRDefault="00CD30FC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再委託の契約</w:t>
            </w:r>
            <w:r w:rsidR="00E46A50">
              <w:rPr>
                <w:rFonts w:hint="eastAsia"/>
              </w:rPr>
              <w:t>予定</w:t>
            </w:r>
            <w:r>
              <w:rPr>
                <w:rFonts w:hint="eastAsia"/>
              </w:rPr>
              <w:t>額</w:t>
            </w:r>
          </w:p>
        </w:tc>
        <w:tc>
          <w:tcPr>
            <w:tcW w:w="6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E35D" w14:textId="77777777" w:rsidR="00CD30FC" w:rsidRDefault="00CD30FC" w:rsidP="006E59F3"/>
        </w:tc>
      </w:tr>
      <w:tr w:rsidR="00A053E0" w14:paraId="0A747EE0" w14:textId="77777777" w:rsidTr="00A053E0">
        <w:tc>
          <w:tcPr>
            <w:tcW w:w="28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237095" w14:textId="77777777" w:rsidR="00A053E0" w:rsidRDefault="00A053E0" w:rsidP="00A053E0">
            <w:pPr>
              <w:jc w:val="distribute"/>
            </w:pPr>
          </w:p>
        </w:tc>
        <w:tc>
          <w:tcPr>
            <w:tcW w:w="62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A2F3EC" w14:textId="77777777" w:rsidR="00A053E0" w:rsidRDefault="00A053E0" w:rsidP="00A053E0"/>
        </w:tc>
      </w:tr>
      <w:tr w:rsidR="00195EF8" w14:paraId="3E1B6B58" w14:textId="77777777" w:rsidTr="00A053E0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AF7144" w14:textId="77777777" w:rsidR="00195EF8" w:rsidRDefault="00195EF8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再委託の相手方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699184B" w14:textId="77777777" w:rsidR="00195EF8" w:rsidRDefault="00195EF8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2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DECAEB" w14:textId="77777777" w:rsidR="00195EF8" w:rsidRDefault="00195EF8" w:rsidP="006E59F3"/>
        </w:tc>
      </w:tr>
      <w:tr w:rsidR="00195EF8" w14:paraId="5823D4D2" w14:textId="77777777" w:rsidTr="00A053E0">
        <w:tc>
          <w:tcPr>
            <w:tcW w:w="1980" w:type="dxa"/>
            <w:vMerge/>
            <w:tcBorders>
              <w:left w:val="single" w:sz="4" w:space="0" w:color="auto"/>
            </w:tcBorders>
            <w:vAlign w:val="center"/>
          </w:tcPr>
          <w:p w14:paraId="3CF1DDDE" w14:textId="77777777" w:rsidR="00195EF8" w:rsidRDefault="00195EF8" w:rsidP="006E59F3">
            <w:pPr>
              <w:spacing w:line="480" w:lineRule="auto"/>
              <w:jc w:val="distribute"/>
            </w:pPr>
          </w:p>
        </w:tc>
        <w:tc>
          <w:tcPr>
            <w:tcW w:w="850" w:type="dxa"/>
            <w:vAlign w:val="center"/>
          </w:tcPr>
          <w:p w14:paraId="25D971C1" w14:textId="77777777" w:rsidR="00195EF8" w:rsidRDefault="00195EF8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230" w:type="dxa"/>
            <w:tcBorders>
              <w:right w:val="single" w:sz="4" w:space="0" w:color="auto"/>
            </w:tcBorders>
            <w:vAlign w:val="center"/>
          </w:tcPr>
          <w:p w14:paraId="39DFC20A" w14:textId="77777777" w:rsidR="00195EF8" w:rsidRDefault="00195EF8" w:rsidP="006E59F3"/>
        </w:tc>
      </w:tr>
      <w:tr w:rsidR="00195EF8" w14:paraId="7A9BA7FE" w14:textId="77777777" w:rsidTr="00A053E0"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71A8584C" w14:textId="77777777" w:rsidR="00195EF8" w:rsidRDefault="00195EF8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再委託を行う業務の範囲</w:t>
            </w:r>
          </w:p>
        </w:tc>
        <w:tc>
          <w:tcPr>
            <w:tcW w:w="6230" w:type="dxa"/>
            <w:tcBorders>
              <w:right w:val="single" w:sz="4" w:space="0" w:color="auto"/>
            </w:tcBorders>
            <w:vAlign w:val="center"/>
          </w:tcPr>
          <w:p w14:paraId="402F88B0" w14:textId="77777777" w:rsidR="00195EF8" w:rsidRDefault="00195EF8" w:rsidP="006E59F3"/>
        </w:tc>
      </w:tr>
      <w:tr w:rsidR="00195EF8" w14:paraId="3046B0AE" w14:textId="77777777" w:rsidTr="00A053E0"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4088B63B" w14:textId="77777777" w:rsidR="00195EF8" w:rsidRDefault="00195EF8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再委託の必要理由</w:t>
            </w:r>
          </w:p>
        </w:tc>
        <w:tc>
          <w:tcPr>
            <w:tcW w:w="6230" w:type="dxa"/>
            <w:tcBorders>
              <w:right w:val="single" w:sz="4" w:space="0" w:color="auto"/>
            </w:tcBorders>
            <w:vAlign w:val="center"/>
          </w:tcPr>
          <w:p w14:paraId="0E60BD31" w14:textId="77777777" w:rsidR="00195EF8" w:rsidRDefault="00195EF8" w:rsidP="006E59F3"/>
        </w:tc>
      </w:tr>
      <w:tr w:rsidR="00195EF8" w14:paraId="12CDABF4" w14:textId="77777777" w:rsidTr="00A053E0"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DFAD" w14:textId="09F0A63B" w:rsidR="00195EF8" w:rsidRDefault="00195EF8" w:rsidP="006E59F3">
            <w:pPr>
              <w:spacing w:line="480" w:lineRule="auto"/>
              <w:jc w:val="distribute"/>
            </w:pPr>
            <w:r>
              <w:rPr>
                <w:rFonts w:hint="eastAsia"/>
              </w:rPr>
              <w:t>再委託の契約</w:t>
            </w:r>
            <w:r w:rsidR="00E46A50">
              <w:rPr>
                <w:rFonts w:hint="eastAsia"/>
              </w:rPr>
              <w:t>予定</w:t>
            </w:r>
            <w:r>
              <w:rPr>
                <w:rFonts w:hint="eastAsia"/>
              </w:rPr>
              <w:t>額</w:t>
            </w:r>
          </w:p>
        </w:tc>
        <w:tc>
          <w:tcPr>
            <w:tcW w:w="6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2F41" w14:textId="77777777" w:rsidR="00195EF8" w:rsidRDefault="00195EF8" w:rsidP="006E59F3"/>
        </w:tc>
      </w:tr>
    </w:tbl>
    <w:p w14:paraId="0F2CF801" w14:textId="6927B323" w:rsidR="008A66EE" w:rsidRPr="00A220B6" w:rsidRDefault="008A66EE" w:rsidP="00957CE5">
      <w:pPr>
        <w:ind w:left="413" w:hangingChars="200" w:hanging="413"/>
        <w:rPr>
          <w:sz w:val="19"/>
          <w:szCs w:val="19"/>
        </w:rPr>
      </w:pPr>
    </w:p>
    <w:sectPr w:rsidR="008A66EE" w:rsidRPr="00A220B6" w:rsidSect="00957CE5">
      <w:pgSz w:w="11906" w:h="16838" w:code="9"/>
      <w:pgMar w:top="1418" w:right="1418" w:bottom="1134" w:left="1418" w:header="851" w:footer="992" w:gutter="0"/>
      <w:cols w:space="425"/>
      <w:docGrid w:type="linesAndChars" w:linePitch="34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2F92" w14:textId="77777777" w:rsidR="001F1B20" w:rsidRDefault="001F1B20" w:rsidP="00A220B6">
      <w:r>
        <w:separator/>
      </w:r>
    </w:p>
  </w:endnote>
  <w:endnote w:type="continuationSeparator" w:id="0">
    <w:p w14:paraId="298C6910" w14:textId="77777777" w:rsidR="001F1B20" w:rsidRDefault="001F1B20" w:rsidP="00A2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0423" w14:textId="77777777" w:rsidR="001F1B20" w:rsidRDefault="001F1B20" w:rsidP="00A220B6">
      <w:r>
        <w:separator/>
      </w:r>
    </w:p>
  </w:footnote>
  <w:footnote w:type="continuationSeparator" w:id="0">
    <w:p w14:paraId="2FF7F33F" w14:textId="77777777" w:rsidR="001F1B20" w:rsidRDefault="001F1B20" w:rsidP="00A22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66E"/>
    <w:rsid w:val="0003666E"/>
    <w:rsid w:val="001931D4"/>
    <w:rsid w:val="0019577C"/>
    <w:rsid w:val="00195EF8"/>
    <w:rsid w:val="001F1B20"/>
    <w:rsid w:val="00281765"/>
    <w:rsid w:val="002A2705"/>
    <w:rsid w:val="00304B9E"/>
    <w:rsid w:val="00471E65"/>
    <w:rsid w:val="004B0CE8"/>
    <w:rsid w:val="00580FAF"/>
    <w:rsid w:val="00601408"/>
    <w:rsid w:val="006516AD"/>
    <w:rsid w:val="006E59F3"/>
    <w:rsid w:val="00743FA9"/>
    <w:rsid w:val="007C622E"/>
    <w:rsid w:val="00807A10"/>
    <w:rsid w:val="008A66EE"/>
    <w:rsid w:val="009301F2"/>
    <w:rsid w:val="00957CE5"/>
    <w:rsid w:val="009876ED"/>
    <w:rsid w:val="009C5E40"/>
    <w:rsid w:val="009E2056"/>
    <w:rsid w:val="00A053E0"/>
    <w:rsid w:val="00A220B6"/>
    <w:rsid w:val="00A65A23"/>
    <w:rsid w:val="00AB74C9"/>
    <w:rsid w:val="00AC2DC1"/>
    <w:rsid w:val="00B32AAA"/>
    <w:rsid w:val="00C5632A"/>
    <w:rsid w:val="00CD30FC"/>
    <w:rsid w:val="00CF1D23"/>
    <w:rsid w:val="00CF1E23"/>
    <w:rsid w:val="00E46A50"/>
    <w:rsid w:val="00EA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4006D"/>
  <w15:chartTrackingRefBased/>
  <w15:docId w15:val="{4881CD7B-4978-443D-ADC6-5184EEC4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2DC1"/>
    <w:pPr>
      <w:jc w:val="center"/>
    </w:pPr>
  </w:style>
  <w:style w:type="character" w:customStyle="1" w:styleId="a4">
    <w:name w:val="記 (文字)"/>
    <w:basedOn w:val="a0"/>
    <w:link w:val="a3"/>
    <w:uiPriority w:val="99"/>
    <w:rsid w:val="00AC2DC1"/>
  </w:style>
  <w:style w:type="paragraph" w:styleId="a5">
    <w:name w:val="Closing"/>
    <w:basedOn w:val="a"/>
    <w:link w:val="a6"/>
    <w:uiPriority w:val="99"/>
    <w:unhideWhenUsed/>
    <w:rsid w:val="00AC2DC1"/>
    <w:pPr>
      <w:jc w:val="right"/>
    </w:pPr>
  </w:style>
  <w:style w:type="character" w:customStyle="1" w:styleId="a6">
    <w:name w:val="結語 (文字)"/>
    <w:basedOn w:val="a0"/>
    <w:link w:val="a5"/>
    <w:uiPriority w:val="99"/>
    <w:rsid w:val="00AC2DC1"/>
  </w:style>
  <w:style w:type="table" w:styleId="a7">
    <w:name w:val="Table Grid"/>
    <w:basedOn w:val="a1"/>
    <w:uiPriority w:val="39"/>
    <w:rsid w:val="00AC2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C2DC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C2DC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C2DC1"/>
  </w:style>
  <w:style w:type="paragraph" w:styleId="ab">
    <w:name w:val="annotation subject"/>
    <w:basedOn w:val="a9"/>
    <w:next w:val="a9"/>
    <w:link w:val="ac"/>
    <w:uiPriority w:val="99"/>
    <w:semiHidden/>
    <w:unhideWhenUsed/>
    <w:rsid w:val="00AC2DC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C2DC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C2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C2DC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220B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220B6"/>
  </w:style>
  <w:style w:type="paragraph" w:styleId="af1">
    <w:name w:val="footer"/>
    <w:basedOn w:val="a"/>
    <w:link w:val="af2"/>
    <w:uiPriority w:val="99"/>
    <w:unhideWhenUsed/>
    <w:rsid w:val="00A220B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22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kenzou.funata</dc:creator>
  <cp:keywords/>
  <dc:description/>
  <cp:lastModifiedBy>木田　光昭</cp:lastModifiedBy>
  <cp:revision>14</cp:revision>
  <cp:lastPrinted>2026-08-06T01:01:00Z</cp:lastPrinted>
  <dcterms:created xsi:type="dcterms:W3CDTF">2020-05-19T08:28:00Z</dcterms:created>
  <dcterms:modified xsi:type="dcterms:W3CDTF">2026-08-06T01:01:00Z</dcterms:modified>
</cp:coreProperties>
</file>